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D6" w:rsidRPr="00A568D6" w:rsidRDefault="00A568D6" w:rsidP="00A568D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 w:rsidRPr="00A568D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Более 275 </w:t>
      </w:r>
      <w:proofErr w:type="spellStart"/>
      <w:proofErr w:type="gramStart"/>
      <w:r w:rsidRPr="00A568D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млн</w:t>
      </w:r>
      <w:proofErr w:type="spellEnd"/>
      <w:proofErr w:type="gramEnd"/>
      <w:r w:rsidRPr="00A568D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</w:t>
      </w:r>
      <w:proofErr w:type="spellStart"/>
      <w:r w:rsidRPr="00A568D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>руб</w:t>
      </w:r>
      <w:proofErr w:type="spellEnd"/>
      <w:r w:rsidRPr="00A568D6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  <w:t xml:space="preserve"> будет направлено в 2018г на развитие инфраструктуры МСП в Челябинской области</w:t>
      </w:r>
    </w:p>
    <w:p w:rsidR="00A568D6" w:rsidRPr="00A568D6" w:rsidRDefault="00A568D6" w:rsidP="00A568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8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Более 275 </w:t>
      </w:r>
      <w:proofErr w:type="spellStart"/>
      <w:proofErr w:type="gramStart"/>
      <w:r w:rsidRPr="00A568D6">
        <w:rPr>
          <w:rFonts w:ascii="Times New Roman" w:eastAsia="Times New Roman" w:hAnsi="Times New Roman" w:cs="Times New Roman"/>
          <w:color w:val="333333"/>
          <w:sz w:val="24"/>
          <w:szCs w:val="24"/>
        </w:rPr>
        <w:t>млн</w:t>
      </w:r>
      <w:proofErr w:type="spellEnd"/>
      <w:proofErr w:type="gramEnd"/>
      <w:r w:rsidRPr="00A568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рублей федеральных и региональных средств планируется направить в 2018 году на развитие инфраструктуры поддержки малого и среднего предпринимательства (МСП) на территории Челябинской области, сообщил глава региона Борис Дубровский на XII съезде лидеров "Опоры России" в Челябинске.</w:t>
      </w:r>
    </w:p>
    <w:p w:rsidR="00A568D6" w:rsidRPr="00A568D6" w:rsidRDefault="00A568D6" w:rsidP="00A568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8D6">
        <w:rPr>
          <w:rFonts w:ascii="Times New Roman" w:eastAsia="Times New Roman" w:hAnsi="Times New Roman" w:cs="Times New Roman"/>
          <w:color w:val="333333"/>
          <w:sz w:val="24"/>
          <w:szCs w:val="24"/>
        </w:rPr>
        <w:t>"Как показала практика, высоко востребованы услуги поручительства, инжиниринговые, патентные, консультационные услуги. Поэтому в текущем году продолжат свою работу фонды развития промышленности и МСП, центры предоставления гарантий, поддержки экспорта, бизнес-инкубатор, агентство инвестиционного развития и другие субъекты поддержки предпринимательства в регионе", - сказал он.</w:t>
      </w:r>
    </w:p>
    <w:p w:rsidR="00A568D6" w:rsidRPr="00A568D6" w:rsidRDefault="00A568D6" w:rsidP="00A568D6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68D6">
        <w:rPr>
          <w:rFonts w:ascii="Times New Roman" w:eastAsia="Times New Roman" w:hAnsi="Times New Roman" w:cs="Times New Roman"/>
          <w:color w:val="333333"/>
          <w:sz w:val="24"/>
          <w:szCs w:val="24"/>
        </w:rPr>
        <w:t>По словам Б.Дубровского, в числе приоритетов - поддержка малого бизнеса в моногородах, которая в минувшем году позволила сохранить 2,5 тыс. рабочих мест.</w:t>
      </w:r>
    </w:p>
    <w:p w:rsidR="00EE4B74" w:rsidRDefault="00EE4B74"/>
    <w:sectPr w:rsidR="00EE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8D6"/>
    <w:rsid w:val="00A568D6"/>
    <w:rsid w:val="00E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8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2018-02-07T05:10:00Z</dcterms:created>
  <dcterms:modified xsi:type="dcterms:W3CDTF">2018-02-07T05:11:00Z</dcterms:modified>
</cp:coreProperties>
</file>